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芜湖技师学院请假</w:t>
      </w:r>
      <w:r>
        <w:rPr>
          <w:rFonts w:hint="eastAsia" w:ascii="黑体" w:hAnsi="黑体" w:eastAsia="黑体" w:cs="黑体"/>
          <w:b/>
          <w:bCs/>
          <w:w w:val="100"/>
          <w:sz w:val="44"/>
          <w:szCs w:val="44"/>
          <w:lang w:val="en-US" w:eastAsia="zh-CN"/>
        </w:rPr>
        <w:t>报告</w:t>
      </w:r>
      <w:r>
        <w:rPr>
          <w:rFonts w:hint="eastAsia" w:ascii="黑体" w:hAnsi="黑体" w:eastAsia="黑体" w:cs="黑体"/>
          <w:b/>
          <w:bCs/>
          <w:w w:val="100"/>
          <w:sz w:val="44"/>
          <w:szCs w:val="44"/>
        </w:rPr>
        <w:t>单</w:t>
      </w:r>
    </w:p>
    <w:tbl>
      <w:tblPr>
        <w:tblStyle w:val="4"/>
        <w:tblpPr w:leftFromText="180" w:rightFromText="180" w:vertAnchor="text" w:horzAnchor="page" w:tblpX="1482" w:tblpY="505"/>
        <w:tblOverlap w:val="never"/>
        <w:tblW w:w="89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365"/>
        <w:gridCol w:w="1155"/>
        <w:gridCol w:w="3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70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35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请假事由</w:t>
            </w:r>
          </w:p>
        </w:tc>
        <w:tc>
          <w:tcPr>
            <w:tcW w:w="70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出差、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考察调研、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病假、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事假、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婚假、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产假、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育儿假、其它（       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外出地点及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期限</w:t>
            </w:r>
          </w:p>
        </w:tc>
        <w:tc>
          <w:tcPr>
            <w:tcW w:w="70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 限：    年   月   日至     年   月   日（共  天）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坐交通工具及同行人员</w:t>
            </w:r>
          </w:p>
        </w:tc>
        <w:tc>
          <w:tcPr>
            <w:tcW w:w="70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部门负责人意见</w:t>
            </w:r>
          </w:p>
        </w:tc>
        <w:tc>
          <w:tcPr>
            <w:tcW w:w="70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签 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院分管领导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0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签 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8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院主要负责人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09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签 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8910" w:type="dxa"/>
            <w:gridSpan w:val="4"/>
            <w:tcBorders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2" w:firstLineChars="2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备  注：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请按院发【2023】71号《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关于进一步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规范学院教职工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请假报备制度的通知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要求履行审批手续，并报院办公室备案。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jE0YWRjZjU3YzA2OGQ2ODhlYjYyOGJkOGRhZDUifQ=="/>
  </w:docVars>
  <w:rsids>
    <w:rsidRoot w:val="380D5EE3"/>
    <w:rsid w:val="029E7F6D"/>
    <w:rsid w:val="0933687D"/>
    <w:rsid w:val="0A8C5B47"/>
    <w:rsid w:val="0B13069C"/>
    <w:rsid w:val="0D7E7BCA"/>
    <w:rsid w:val="0E4165E3"/>
    <w:rsid w:val="147D5478"/>
    <w:rsid w:val="19F515D3"/>
    <w:rsid w:val="1BB2644B"/>
    <w:rsid w:val="20513B67"/>
    <w:rsid w:val="21156B08"/>
    <w:rsid w:val="254A20D6"/>
    <w:rsid w:val="29A547A1"/>
    <w:rsid w:val="2E6A6381"/>
    <w:rsid w:val="380D5EE3"/>
    <w:rsid w:val="38FE695E"/>
    <w:rsid w:val="40574C5C"/>
    <w:rsid w:val="41C76B92"/>
    <w:rsid w:val="44EF6BA2"/>
    <w:rsid w:val="4CB317BB"/>
    <w:rsid w:val="4F6E2CDB"/>
    <w:rsid w:val="4FB82BD0"/>
    <w:rsid w:val="5184720E"/>
    <w:rsid w:val="52CC0A7E"/>
    <w:rsid w:val="58D657D3"/>
    <w:rsid w:val="58F72C76"/>
    <w:rsid w:val="61B854AD"/>
    <w:rsid w:val="6E4A58C8"/>
    <w:rsid w:val="76DD5829"/>
    <w:rsid w:val="79C02DCB"/>
    <w:rsid w:val="7C8D0D98"/>
    <w:rsid w:val="7D7F4C76"/>
    <w:rsid w:val="7DC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250</Characters>
  <Lines>0</Lines>
  <Paragraphs>0</Paragraphs>
  <TotalTime>73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2023-06-28T09:36:00Z</dcterms:created>
  <dc:creator>傅春新</dc:creator>
  <cp:lastModifiedBy>Genius/heart</cp:lastModifiedBy>
  <cp:lastPrinted>2023-07-06T02:25:09Z</cp:lastPrinted>
  <dcterms:modified xsi:type="dcterms:W3CDTF">2023-07-06T03:00:41Z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811EE9A93241445D9D96EF57BED8A8FE_13</vt:lpwstr>
  </property>
</Properties>
</file>